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3B" w:rsidRDefault="004D533B" w:rsidP="004D533B">
      <w:pPr>
        <w:spacing w:line="360" w:lineRule="auto"/>
        <w:jc w:val="both"/>
        <w:rPr>
          <w:b/>
        </w:rPr>
      </w:pPr>
      <w:r>
        <w:rPr>
          <w:b/>
        </w:rPr>
        <w:t>TESTIMONIO:</w:t>
      </w:r>
    </w:p>
    <w:p w:rsidR="004D533B" w:rsidRDefault="004D533B" w:rsidP="004D533B">
      <w:pPr>
        <w:spacing w:line="360" w:lineRule="auto"/>
        <w:jc w:val="both"/>
        <w:rPr>
          <w:b/>
        </w:rPr>
      </w:pPr>
      <w:r>
        <w:rPr>
          <w:b/>
        </w:rPr>
        <w:t xml:space="preserve">VISTO: </w:t>
      </w:r>
      <w:r w:rsidR="00F010D9">
        <w:rPr>
          <w:b/>
        </w:rPr>
        <w:t xml:space="preserve">       </w:t>
      </w:r>
    </w:p>
    <w:p w:rsidR="00F010D9" w:rsidRDefault="00F010D9" w:rsidP="004D1ECB">
      <w:pPr>
        <w:spacing w:line="360" w:lineRule="auto"/>
        <w:jc w:val="both"/>
      </w:pPr>
      <w:r w:rsidRPr="00F010D9">
        <w:t xml:space="preserve">                                  </w:t>
      </w:r>
      <w:r w:rsidR="00E5638B">
        <w:t xml:space="preserve"> </w:t>
      </w:r>
      <w:r w:rsidRPr="00F010D9">
        <w:t xml:space="preserve"> Qu</w:t>
      </w:r>
      <w:r>
        <w:t>e se ha solicitado reiteradamente la extracción de árboles con serio e inminente riesgo de caída principalmente en la Plaza Libertad, en la Avenida San Martín y en el Cerro Municipal “El Triunfo”</w:t>
      </w:r>
      <w:r w:rsidR="004D1ECB">
        <w:t>.</w:t>
      </w:r>
    </w:p>
    <w:p w:rsidR="00F010D9" w:rsidRDefault="00F010D9" w:rsidP="004D1ECB">
      <w:pPr>
        <w:spacing w:line="360" w:lineRule="auto"/>
        <w:jc w:val="both"/>
      </w:pPr>
      <w:r>
        <w:t xml:space="preserve">                                    Que dicho</w:t>
      </w:r>
      <w:r w:rsidR="00A0173D">
        <w:t>s</w:t>
      </w:r>
      <w:r>
        <w:t xml:space="preserve"> reclamos no han tenido a la fecha solución</w:t>
      </w:r>
      <w:r w:rsidR="00A0173D">
        <w:t>,</w:t>
      </w:r>
      <w:r>
        <w:t xml:space="preserve"> con el riesgo que implica para la integridad física de los vec</w:t>
      </w:r>
      <w:r w:rsidR="004D1ECB">
        <w:t>inos de la ciudad y sus bienes.</w:t>
      </w:r>
    </w:p>
    <w:p w:rsidR="00A0173D" w:rsidRDefault="00A0173D" w:rsidP="004D1ECB">
      <w:pPr>
        <w:spacing w:line="360" w:lineRule="auto"/>
        <w:jc w:val="both"/>
      </w:pPr>
      <w:r>
        <w:tab/>
      </w:r>
      <w:r>
        <w:tab/>
      </w:r>
      <w:r>
        <w:tab/>
        <w:t>Que varios de esos árboles se han caído en distintas fechas por su propia decrepitud, imputándose de manera incorrecta dicha situación exclusivamente a las tormentas padecidas.</w:t>
      </w:r>
    </w:p>
    <w:p w:rsidR="00F010D9" w:rsidRDefault="00F010D9" w:rsidP="004D1ECB">
      <w:pPr>
        <w:spacing w:line="360" w:lineRule="auto"/>
        <w:jc w:val="both"/>
      </w:pPr>
      <w:r>
        <w:t xml:space="preserve">                                    Que afortunadamente las caídas de los árboles situados en la plaza sobre la calle 17 desde calle 16 a calle 18, como en la Avenida San Martín y el Cerro “El Triunfo” no han producido heridos ni daños de consideración, y</w:t>
      </w:r>
    </w:p>
    <w:p w:rsidR="004D533B" w:rsidRPr="00F010D9" w:rsidRDefault="004D533B" w:rsidP="004D1ECB">
      <w:pPr>
        <w:spacing w:line="360" w:lineRule="auto"/>
        <w:jc w:val="both"/>
        <w:rPr>
          <w:lang w:val="es-MX"/>
        </w:rPr>
      </w:pPr>
      <w:r w:rsidRPr="004D533B">
        <w:rPr>
          <w:b/>
          <w:lang w:val="es-MX"/>
        </w:rPr>
        <w:t>CONSIDERANDO</w:t>
      </w:r>
      <w:r w:rsidR="0079385D">
        <w:rPr>
          <w:b/>
          <w:lang w:val="es-MX"/>
        </w:rPr>
        <w:t>:</w:t>
      </w:r>
    </w:p>
    <w:p w:rsidR="00F010D9" w:rsidRDefault="004D533B" w:rsidP="004D1ECB">
      <w:pPr>
        <w:spacing w:line="360" w:lineRule="auto"/>
        <w:ind w:firstLine="708"/>
        <w:jc w:val="both"/>
        <w:rPr>
          <w:lang w:val="es-MX"/>
        </w:rPr>
      </w:pPr>
      <w:r>
        <w:rPr>
          <w:lang w:val="es-MX"/>
        </w:rPr>
        <w:t xml:space="preserve">                       </w:t>
      </w:r>
      <w:r w:rsidR="00A0173D">
        <w:rPr>
          <w:lang w:val="es-MX"/>
        </w:rPr>
        <w:t xml:space="preserve"> </w:t>
      </w:r>
      <w:r>
        <w:rPr>
          <w:lang w:val="es-MX"/>
        </w:rPr>
        <w:t xml:space="preserve">Que </w:t>
      </w:r>
      <w:r w:rsidR="00F010D9">
        <w:rPr>
          <w:lang w:val="es-MX"/>
        </w:rPr>
        <w:t>vari</w:t>
      </w:r>
      <w:r w:rsidR="00A0173D">
        <w:rPr>
          <w:lang w:val="es-MX"/>
        </w:rPr>
        <w:t>o</w:t>
      </w:r>
      <w:r w:rsidR="00F010D9">
        <w:rPr>
          <w:lang w:val="es-MX"/>
        </w:rPr>
        <w:t xml:space="preserve">s de esos árboles que deben ser extraídos con urgencia se encuentran situados frente al Instituto de Formación Docente y Técnica Nº 32, </w:t>
      </w:r>
      <w:r w:rsidR="00A0173D">
        <w:rPr>
          <w:lang w:val="es-MX"/>
        </w:rPr>
        <w:t>como frente al</w:t>
      </w:r>
      <w:r w:rsidR="00F010D9">
        <w:rPr>
          <w:lang w:val="es-MX"/>
        </w:rPr>
        <w:t xml:space="preserve"> Museo del Automovilismo </w:t>
      </w:r>
      <w:r w:rsidR="00E5638B">
        <w:rPr>
          <w:lang w:val="es-MX"/>
        </w:rPr>
        <w:t>“</w:t>
      </w:r>
      <w:r w:rsidR="00F010D9">
        <w:rPr>
          <w:lang w:val="es-MX"/>
        </w:rPr>
        <w:t>Juan Manuel Fangio</w:t>
      </w:r>
      <w:r w:rsidR="00E5638B">
        <w:rPr>
          <w:lang w:val="es-MX"/>
        </w:rPr>
        <w:t>”</w:t>
      </w:r>
      <w:r w:rsidR="00F010D9">
        <w:rPr>
          <w:lang w:val="es-MX"/>
        </w:rPr>
        <w:t>, la Iglesia “San José”, frente al hipermercado “Carrefour” y el predio Municipal Cerro “El Triunfo”, lo que resulta sumamente preocupante por el gran caudal de vecinos que circulan y concurren por dichas zonas.</w:t>
      </w:r>
    </w:p>
    <w:p w:rsidR="00F010D9" w:rsidRDefault="004D533B" w:rsidP="002E334C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                       </w:t>
      </w:r>
    </w:p>
    <w:p w:rsidR="004313C3" w:rsidRPr="00727E6E" w:rsidRDefault="004313C3" w:rsidP="00A0173D">
      <w:pPr>
        <w:spacing w:line="360" w:lineRule="auto"/>
        <w:jc w:val="both"/>
      </w:pPr>
      <w:r w:rsidRPr="00727E6E">
        <w:rPr>
          <w:b/>
        </w:rPr>
        <w:t>POR ELLO:</w:t>
      </w:r>
    </w:p>
    <w:p w:rsidR="004313C3" w:rsidRPr="00194229" w:rsidRDefault="004313C3" w:rsidP="004D1ECB">
      <w:pPr>
        <w:spacing w:line="360" w:lineRule="auto"/>
        <w:jc w:val="both"/>
        <w:rPr>
          <w:bCs/>
        </w:rPr>
      </w:pPr>
      <w:r w:rsidRPr="00194229">
        <w:rPr>
          <w:bCs/>
        </w:rPr>
        <w:t xml:space="preserve">                                  El Honorable Concejo Deliberante del Partido de Balcarce, en uso de sus atribuciones, sanciona la siguiente:</w:t>
      </w:r>
    </w:p>
    <w:p w:rsidR="004313C3" w:rsidRPr="00727E6E" w:rsidRDefault="004313C3" w:rsidP="004D1ECB">
      <w:pPr>
        <w:spacing w:line="360" w:lineRule="auto"/>
        <w:jc w:val="both"/>
        <w:rPr>
          <w:bCs/>
        </w:rPr>
      </w:pPr>
    </w:p>
    <w:p w:rsidR="004313C3" w:rsidRDefault="004313C3" w:rsidP="002E334C">
      <w:pPr>
        <w:pStyle w:val="Ttulo1"/>
        <w:spacing w:line="360" w:lineRule="auto"/>
        <w:ind w:left="0" w:firstLine="0"/>
        <w:jc w:val="center"/>
        <w:rPr>
          <w:b/>
          <w:i w:val="0"/>
          <w:u w:val="single"/>
        </w:rPr>
      </w:pPr>
      <w:r w:rsidRPr="00015C2C">
        <w:rPr>
          <w:b/>
          <w:i w:val="0"/>
          <w:u w:val="single"/>
        </w:rPr>
        <w:t xml:space="preserve">C O M U N I C A C I Ó N      Nº    </w:t>
      </w:r>
      <w:r w:rsidR="00A771D1">
        <w:rPr>
          <w:b/>
          <w:i w:val="0"/>
          <w:u w:val="single"/>
        </w:rPr>
        <w:t>25</w:t>
      </w:r>
      <w:r w:rsidRPr="00015C2C">
        <w:rPr>
          <w:b/>
          <w:i w:val="0"/>
          <w:u w:val="single"/>
        </w:rPr>
        <w:t>/17</w:t>
      </w:r>
    </w:p>
    <w:p w:rsidR="004313C3" w:rsidRPr="00015C2C" w:rsidRDefault="004313C3" w:rsidP="004D1ECB">
      <w:pPr>
        <w:spacing w:line="360" w:lineRule="auto"/>
        <w:jc w:val="both"/>
      </w:pPr>
    </w:p>
    <w:p w:rsidR="002E334C" w:rsidRDefault="004313C3" w:rsidP="004D1ECB">
      <w:pPr>
        <w:spacing w:line="360" w:lineRule="auto"/>
        <w:jc w:val="both"/>
        <w:rPr>
          <w:lang w:val="es-MX"/>
        </w:rPr>
      </w:pPr>
      <w:r w:rsidRPr="004313C3">
        <w:rPr>
          <w:b/>
          <w:u w:val="single"/>
        </w:rPr>
        <w:t>ARTÍCULO 1.-</w:t>
      </w:r>
      <w:r>
        <w:rPr>
          <w:i/>
        </w:rPr>
        <w:t xml:space="preserve">  </w:t>
      </w:r>
      <w:r w:rsidR="00A771D1">
        <w:rPr>
          <w:lang w:val="es-MX"/>
        </w:rPr>
        <w:t>Solicítase al Departamento Ejecutivo</w:t>
      </w:r>
      <w:r w:rsidR="002E334C">
        <w:rPr>
          <w:lang w:val="es-MX"/>
        </w:rPr>
        <w:t>,</w:t>
      </w:r>
      <w:r w:rsidR="00A771D1">
        <w:rPr>
          <w:lang w:val="es-MX"/>
        </w:rPr>
        <w:t xml:space="preserve"> arbitre los medios necesarios a </w:t>
      </w:r>
    </w:p>
    <w:p w:rsidR="004D533B" w:rsidRDefault="002E334C" w:rsidP="004D1ECB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----------------------  </w:t>
      </w:r>
      <w:r w:rsidR="00A771D1">
        <w:rPr>
          <w:lang w:val="es-MX"/>
        </w:rPr>
        <w:t>través del área correspondiente para extraer las especies con riesgo de caída</w:t>
      </w:r>
      <w:r w:rsidR="00F27C51">
        <w:rPr>
          <w:lang w:val="es-MX"/>
        </w:rPr>
        <w:t>,</w:t>
      </w:r>
      <w:r w:rsidR="00A771D1">
        <w:rPr>
          <w:lang w:val="es-MX"/>
        </w:rPr>
        <w:t xml:space="preserve"> a fin de evitar posibles perjuicios a nuestros vecinos y proceda a reemplazar las especies extraídas.</w:t>
      </w:r>
      <w:r>
        <w:rPr>
          <w:lang w:val="es-MX"/>
        </w:rPr>
        <w:t>----------------------------------------------------------------------------------------</w:t>
      </w:r>
    </w:p>
    <w:p w:rsidR="00A771D1" w:rsidRDefault="004D533B" w:rsidP="004D1ECB">
      <w:pPr>
        <w:spacing w:line="360" w:lineRule="auto"/>
        <w:jc w:val="both"/>
        <w:rPr>
          <w:bCs/>
        </w:rPr>
      </w:pPr>
      <w:r>
        <w:rPr>
          <w:b/>
          <w:u w:val="single"/>
          <w:lang w:val="es-MX"/>
        </w:rPr>
        <w:t>ARTÍ</w:t>
      </w:r>
      <w:r w:rsidRPr="000428C7">
        <w:rPr>
          <w:b/>
          <w:u w:val="single"/>
          <w:lang w:val="es-MX"/>
        </w:rPr>
        <w:t xml:space="preserve">CULO </w:t>
      </w:r>
      <w:r>
        <w:rPr>
          <w:b/>
          <w:u w:val="single"/>
          <w:lang w:val="es-MX"/>
        </w:rPr>
        <w:t>2</w:t>
      </w:r>
      <w:r w:rsidR="004313C3">
        <w:rPr>
          <w:b/>
          <w:u w:val="single"/>
          <w:lang w:val="es-MX"/>
        </w:rPr>
        <w:t>.-</w:t>
      </w:r>
      <w:r>
        <w:rPr>
          <w:lang w:val="es-MX"/>
        </w:rPr>
        <w:t xml:space="preserve"> </w:t>
      </w:r>
      <w:r w:rsidR="004313C3">
        <w:rPr>
          <w:lang w:val="es-MX"/>
        </w:rPr>
        <w:t xml:space="preserve"> </w:t>
      </w:r>
      <w:r w:rsidR="00A771D1">
        <w:rPr>
          <w:bCs/>
        </w:rPr>
        <w:t>Cúmplase, comuníquese al Departamento Ejecutivo a sus efectos, regís-</w:t>
      </w:r>
    </w:p>
    <w:p w:rsidR="00A771D1" w:rsidRDefault="00A771D1" w:rsidP="004D1ECB">
      <w:pPr>
        <w:spacing w:line="360" w:lineRule="auto"/>
        <w:jc w:val="both"/>
        <w:rPr>
          <w:lang w:val="es-MX"/>
        </w:rPr>
      </w:pPr>
      <w:r>
        <w:rPr>
          <w:bCs/>
        </w:rPr>
        <w:t>----------------------  trese, publíquese.------------------------------------------------------------------</w:t>
      </w:r>
    </w:p>
    <w:p w:rsidR="004313C3" w:rsidRDefault="004313C3" w:rsidP="004D1ECB">
      <w:pPr>
        <w:spacing w:line="360" w:lineRule="auto"/>
        <w:jc w:val="both"/>
        <w:rPr>
          <w:b/>
          <w:bCs/>
          <w:u w:val="single"/>
        </w:rPr>
      </w:pPr>
    </w:p>
    <w:p w:rsidR="004D533B" w:rsidRDefault="004313C3" w:rsidP="004D1ECB">
      <w:pPr>
        <w:spacing w:line="360" w:lineRule="auto"/>
        <w:jc w:val="both"/>
      </w:pPr>
      <w:r w:rsidRPr="00194229">
        <w:rPr>
          <w:bCs/>
        </w:rPr>
        <w:t>DADA en la Sala de Sesiones del Honorable Concejo Deliberante, en Sesión Ordinaria, a los veintisiete  días del mes de abril de dos mil diecisiete. FIRMADO: Gustavo A. Bianchini  – PRESIDENTE – Gladys E. De Fazy – PROSECRETARIA ----------------------</w:t>
      </w:r>
      <w:r>
        <w:t xml:space="preserve">                                                                   </w:t>
      </w:r>
    </w:p>
    <w:sectPr w:rsidR="004D533B" w:rsidSect="004313C3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7A5" w:rsidRDefault="003607A5" w:rsidP="004D533B">
      <w:r>
        <w:separator/>
      </w:r>
    </w:p>
  </w:endnote>
  <w:endnote w:type="continuationSeparator" w:id="1">
    <w:p w:rsidR="003607A5" w:rsidRDefault="003607A5" w:rsidP="004D5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7A5" w:rsidRDefault="003607A5" w:rsidP="004D533B">
      <w:r>
        <w:separator/>
      </w:r>
    </w:p>
  </w:footnote>
  <w:footnote w:type="continuationSeparator" w:id="1">
    <w:p w:rsidR="003607A5" w:rsidRDefault="003607A5" w:rsidP="004D5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3B" w:rsidRDefault="004D533B" w:rsidP="004D533B">
    <w:pPr>
      <w:pStyle w:val="Encabezado"/>
    </w:pPr>
    <w:r>
      <w:t xml:space="preserve">                      </w:t>
    </w:r>
    <w:r w:rsidR="00A771D1">
      <w:rPr>
        <w:noProof/>
        <w:lang w:eastAsia="es-ES"/>
      </w:rPr>
      <w:drawing>
        <wp:inline distT="0" distB="0" distL="0" distR="0">
          <wp:extent cx="714375" cy="800100"/>
          <wp:effectExtent l="19050" t="0" r="9525" b="0"/>
          <wp:docPr id="1" name="Imagen 1" descr="escud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533B" w:rsidRDefault="004D533B" w:rsidP="004D533B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</w:t>
    </w:r>
  </w:p>
  <w:p w:rsidR="004D533B" w:rsidRDefault="004D533B" w:rsidP="004D533B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Municipalidad de Balcarce</w:t>
    </w:r>
  </w:p>
  <w:p w:rsidR="004D533B" w:rsidRDefault="004D533B" w:rsidP="004D533B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    Concejo Deliberante                                                                                     </w:t>
    </w:r>
  </w:p>
  <w:p w:rsidR="004D533B" w:rsidRDefault="004D533B">
    <w:pPr>
      <w:pStyle w:val="Encabezado"/>
    </w:pPr>
  </w:p>
  <w:p w:rsidR="004D533B" w:rsidRDefault="004D533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33B"/>
    <w:rsid w:val="001F049D"/>
    <w:rsid w:val="002D568A"/>
    <w:rsid w:val="002E334C"/>
    <w:rsid w:val="003607A5"/>
    <w:rsid w:val="004313C3"/>
    <w:rsid w:val="004D1ECB"/>
    <w:rsid w:val="004D533B"/>
    <w:rsid w:val="006501BA"/>
    <w:rsid w:val="0079385D"/>
    <w:rsid w:val="00795BC2"/>
    <w:rsid w:val="00932724"/>
    <w:rsid w:val="00A0173D"/>
    <w:rsid w:val="00A771D1"/>
    <w:rsid w:val="00BD69FD"/>
    <w:rsid w:val="00C25AFB"/>
    <w:rsid w:val="00CB0F1C"/>
    <w:rsid w:val="00E24CC1"/>
    <w:rsid w:val="00E5638B"/>
    <w:rsid w:val="00E71C08"/>
    <w:rsid w:val="00F010D9"/>
    <w:rsid w:val="00F27C51"/>
    <w:rsid w:val="00FB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3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4313C3"/>
    <w:pPr>
      <w:keepNext/>
      <w:tabs>
        <w:tab w:val="num" w:pos="0"/>
      </w:tabs>
      <w:ind w:left="432" w:hanging="432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3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533B"/>
  </w:style>
  <w:style w:type="paragraph" w:styleId="Piedepgina">
    <w:name w:val="footer"/>
    <w:basedOn w:val="Normal"/>
    <w:link w:val="PiedepginaCar"/>
    <w:uiPriority w:val="99"/>
    <w:semiHidden/>
    <w:unhideWhenUsed/>
    <w:rsid w:val="004D53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533B"/>
  </w:style>
  <w:style w:type="paragraph" w:styleId="Textodeglobo">
    <w:name w:val="Balloon Text"/>
    <w:basedOn w:val="Normal"/>
    <w:link w:val="TextodegloboCar"/>
    <w:uiPriority w:val="99"/>
    <w:semiHidden/>
    <w:unhideWhenUsed/>
    <w:rsid w:val="004D53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33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313C3"/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rsid w:val="004313C3"/>
    <w:pPr>
      <w:suppressAutoHyphens w:val="0"/>
      <w:jc w:val="both"/>
    </w:pPr>
    <w:rPr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313C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 Adelante</dc:creator>
  <cp:keywords/>
  <dc:description/>
  <cp:lastModifiedBy>HCD Adelante</cp:lastModifiedBy>
  <cp:revision>6</cp:revision>
  <cp:lastPrinted>2017-04-28T21:02:00Z</cp:lastPrinted>
  <dcterms:created xsi:type="dcterms:W3CDTF">2017-05-02T13:49:00Z</dcterms:created>
  <dcterms:modified xsi:type="dcterms:W3CDTF">2017-05-02T23:25:00Z</dcterms:modified>
</cp:coreProperties>
</file>